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A579C" w14:textId="77777777" w:rsidR="00371FD8" w:rsidRPr="009D6D8F" w:rsidRDefault="00CE0DDA" w:rsidP="00371FD8">
      <w:pPr>
        <w:widowControl w:val="0"/>
        <w:overflowPunct/>
        <w:adjustRightInd/>
        <w:spacing w:before="79"/>
        <w:ind w:right="-6"/>
        <w:jc w:val="center"/>
        <w:textAlignment w:val="auto"/>
        <w:rPr>
          <w:b/>
          <w:bCs/>
          <w:szCs w:val="24"/>
        </w:rPr>
      </w:pPr>
      <w:r>
        <w:rPr>
          <w:b/>
          <w:bCs/>
          <w:szCs w:val="24"/>
        </w:rPr>
        <w:t>YAPIM İŞLERİNDE</w:t>
      </w:r>
      <w:r w:rsidR="00FD3C9B">
        <w:rPr>
          <w:b/>
          <w:bCs/>
          <w:szCs w:val="24"/>
        </w:rPr>
        <w:t xml:space="preserve"> KULLANILACAK </w:t>
      </w:r>
      <w:r w:rsidR="00371FD8" w:rsidRPr="009D6D8F">
        <w:rPr>
          <w:b/>
          <w:bCs/>
          <w:szCs w:val="24"/>
        </w:rPr>
        <w:t>YERLİ MALI OLMA ŞARTI ARANAN MAKİNE, MALZEME VE EKİPMAN İLE YAZILIM LİSTESİ</w:t>
      </w:r>
    </w:p>
    <w:p w14:paraId="71EFB2F7" w14:textId="77777777" w:rsidR="00371FD8" w:rsidRPr="009D6D8F" w:rsidRDefault="00371FD8" w:rsidP="00371FD8">
      <w:pPr>
        <w:widowControl w:val="0"/>
        <w:overflowPunct/>
        <w:adjustRightInd/>
        <w:spacing w:before="79"/>
        <w:ind w:right="-6"/>
        <w:jc w:val="center"/>
        <w:textAlignment w:val="auto"/>
        <w:rPr>
          <w:b/>
          <w:bCs/>
          <w:szCs w:val="24"/>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6"/>
        <w:gridCol w:w="2499"/>
        <w:gridCol w:w="1667"/>
        <w:gridCol w:w="2333"/>
      </w:tblGrid>
      <w:tr w:rsidR="00371FD8" w:rsidRPr="009D6D8F" w14:paraId="22B53836" w14:textId="77777777" w:rsidTr="00B472BF">
        <w:trPr>
          <w:trHeight w:val="284"/>
        </w:trPr>
        <w:tc>
          <w:tcPr>
            <w:tcW w:w="9235" w:type="dxa"/>
            <w:gridSpan w:val="4"/>
            <w:shd w:val="clear" w:color="auto" w:fill="auto"/>
          </w:tcPr>
          <w:p w14:paraId="13B1AFE2" w14:textId="77777777" w:rsidR="00371FD8" w:rsidRPr="009D6D8F" w:rsidRDefault="00371FD8" w:rsidP="00306004">
            <w:pPr>
              <w:widowControl w:val="0"/>
              <w:tabs>
                <w:tab w:val="left" w:pos="9235"/>
              </w:tabs>
              <w:overflowPunct/>
              <w:adjustRightInd/>
              <w:spacing w:line="264" w:lineRule="exact"/>
              <w:ind w:right="-31"/>
              <w:jc w:val="center"/>
              <w:textAlignment w:val="auto"/>
              <w:rPr>
                <w:szCs w:val="22"/>
              </w:rPr>
            </w:pPr>
            <w:r w:rsidRPr="009D6D8F">
              <w:rPr>
                <w:b/>
                <w:szCs w:val="22"/>
              </w:rPr>
              <w:t>Çevre, Şehircilik ve İklim Değişikliği Bakanlığı tarafından belirlenen, Kurum tarafından ilan edilen listede</w:t>
            </w:r>
            <w:r w:rsidR="00306004">
              <w:rPr>
                <w:b/>
                <w:szCs w:val="22"/>
              </w:rPr>
              <w:t xml:space="preserve"/>
            </w:r>
            <w:r w:rsidRPr="009D6D8F">
              <w:rPr>
                <w:b/>
                <w:szCs w:val="22"/>
              </w:rPr>
              <w:t>yer alan ve yerli malı olma şartı aranan malzemeler</w:t>
            </w:r>
          </w:p>
        </w:tc>
      </w:tr>
      <w:tr w:rsidR="00371FD8" w:rsidRPr="009D6D8F" w14:paraId="0F2BFB96" w14:textId="77777777" w:rsidTr="00B472BF">
        <w:trPr>
          <w:trHeight w:val="242"/>
        </w:trPr>
        <w:tc>
          <w:tcPr>
            <w:tcW w:w="2736" w:type="dxa"/>
            <w:shd w:val="clear" w:color="auto" w:fill="auto"/>
            <w:vAlign w:val="center"/>
          </w:tcPr>
          <w:p w14:paraId="1D3A318E" w14:textId="77777777" w:rsidR="00371FD8" w:rsidRPr="009D6D8F" w:rsidRDefault="00371FD8" w:rsidP="00B472BF">
            <w:pPr>
              <w:widowControl w:val="0"/>
              <w:overflowPunct/>
              <w:adjustRightInd/>
              <w:ind w:left="124"/>
              <w:jc w:val="center"/>
              <w:textAlignment w:val="auto"/>
              <w:rPr>
                <w:szCs w:val="22"/>
              </w:rPr>
            </w:pPr>
            <w:r w:rsidRPr="009D6D8F">
              <w:rPr>
                <w:szCs w:val="22"/>
              </w:rPr>
              <w:t>Sıra No</w:t>
            </w:r>
          </w:p>
        </w:tc>
        <w:tc>
          <w:tcPr>
            <w:tcW w:w="2499" w:type="dxa"/>
            <w:shd w:val="clear" w:color="auto" w:fill="auto"/>
            <w:vAlign w:val="center"/>
          </w:tcPr>
          <w:p w14:paraId="5C8BE86E"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Kod</w:t>
            </w:r>
          </w:p>
        </w:tc>
        <w:tc>
          <w:tcPr>
            <w:tcW w:w="1667" w:type="dxa"/>
            <w:shd w:val="clear" w:color="auto" w:fill="auto"/>
            <w:vAlign w:val="center"/>
          </w:tcPr>
          <w:p w14:paraId="7E60A79D"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Tanım</w:t>
            </w:r>
          </w:p>
        </w:tc>
        <w:tc>
          <w:tcPr>
            <w:tcW w:w="2333" w:type="dxa"/>
            <w:shd w:val="clear" w:color="auto" w:fill="auto"/>
            <w:vAlign w:val="center"/>
          </w:tcPr>
          <w:p w14:paraId="5D0B2234"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Boya ve vernikler, akrilik ve vinil polimer esaslı (sulu ortamda dağılan ve çözülenler) (emay ve laklar dahil)</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20.30.11.70.01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boyalar ve vernikler (sulu ortamda dağılan ve çözülen), alkit reçine esaslı</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24.31.10.60.00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Köşebentler, profiller ve diğer şekillerde olanlar; demir veya alaşımsız çelikten, soğuk işleme veya soğuk şekillendirme işlemlerinden daha ileri işlem görmemiş olanlar (örn. soğuk çekme), (profil levhalar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20.30.11.70.04</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boyalar ve vernikler (sulu ortamda dağılan ve çözülen), iç cephe için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20.30.11.70.05</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boyalar ve vernikler (sulu ortamda dağılan ve çözülen), dış cephe için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20.30.12.25.00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Boya ve vernikler (emay ve laklar dahil), polyester esaslı (susuz ortamda dağılan/çözülenler) (çözeltinin içindeki solventin ağırlığı &gt; % 50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20.30.12.29.00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Boya ve vernikler (emay ve laklar dahil), polyester esaslı (susuz ortamda dağılan/çözülenler) (çözeltinin içindeki solventin ağırlığı &gt; % 50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20.30.12.30.00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Boya ve vernikler (emay ve laklar dahil), akrilik veya vinil polimer esaslı (susuz ortamda dağılan/çözülenler) (çözeltinin içindeki solventin ağırlığı &gt; % 50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20.30.12.70.01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Emülsiyon plastik boyalar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20.30.12.90.05</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Yapay (inşaat) son kat boyaları</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20.30.12.90.06</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sentetik boyalar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20.30.12.90.08</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Selülozik boyalar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22.21.21.53.00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etilen polimerlerinden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22.21.21.55.00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propilen polimerlerinden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22.21.21.57.00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vinil klorür polimerlerinden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22.21.21.70.00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Sert (rijit) tüp, boru ve hortumlar, plastikten olanlar (etilen polimerlerinden, propilen polimerlerinden ve vinil klorür polimerlerinden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22.21.29.35.00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Plastik tüp, boru ve hortumlar (minimum patlama basınçları 27,6 Mpa olan sert (rijit) veya esnek tüp, boru ve hortumlar, başka malzemelerle takviye edilmiş veya birleştirilmiş olanlar ile bağlantı parçalı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22.21.29.37.00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Plastik tüp, boru ve hortumlar, bağlantı parçalı olanlar (minimum patlama basınçları 27,6 Mpa olan sert (rijit) veya esnek tüp, boru ve hortumlar, başka malzemelerle takviye edilmiş veya birleştirilmiş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22.21.29.70.00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Plastik tüp, boru ve hortumlar için plastik bağlantı parçaları (ekleme elemanları, dirsekler, flanşlar dahil)</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22.23.11.90.00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Zemin kaplamaları (rulo veya karo şeklinde), duvar veya tavan kaplamaları, plastikten (vinil klorür polimerlerinden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22.23.12.50.00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Banyo küvetleri, duş tekneleri, lavabolar, plastikten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22.23.12.90.00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Bideler, alafranga/alaturka tuvaletler, rezervuarlar ve benzeri sıhhi ürünler, plastikten (banyo küvetleri, duşlar ve lavabolar, klozetlerin oturak ve kapakları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22.23.13.00.00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Depolar, tanklar, fıçılar, orta boy dökme yük konteynerleri ve benzeri kaplar, kapasitesi &gt; 300 litre, plastikten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22.23.14.50.01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Plastikten pencereler ve bunların çerçeveleri ile pervazları ve pencere eşikleri</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22.23.14.50.02</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Plastikten kapılar ve bunların çerçeveleri ile pervazları ve kapı eşikleri</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22.23.19.50.00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Montaj ve bağlantı elemanları, kalıcı tesisat için kullanılan (inşaat malzemesi), plastikten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23.12.13.30.00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Çok katlı yalıtım camları</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23.31.10.73.00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Kaldırım ve döşeme taşları ile şömine veya duvar karoları, sırlı stonewareden, yüzeyi &gt; 90 cm²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23.31.10.75.00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Kaldırım ve döşeme taşları ile şömine veya duvar karoları, sırlı kaliteli topraktan, yüzeyi &gt; 90 cm²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29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23.42.10.30.00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Eviye, vb. ile diğer sıhhi ürünler, seramikten (porselenden veya çiniden)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23.42.10.50.00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Başka yerde sınıflandırılmamış seramik eviyeler, lavabolar, küvetler ve diğer sıhhi ürünler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23.51.12.10.01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Katkılı Portland çimento (KPç)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23.51.12.10.02</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Traslı çimento (TPç)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23.51.12.10.03</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Uçucu küllü çimento (UKç)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23.51.12.10.04</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Portland çimento (beyaz)</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23.51.12.10.99</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Başka yerde sınıflandırılmamış diğer gri portland çimentoları</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23.65.12.40.00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Levhalar, paneller, karolar ve benzeri ürünler, asbest içermeyen selüloz lifli çimentodan ve lif (selüloz veya diğer bitkisel lifler, sentetik polimer, cam veya metalik lifler, vb.), çimento veya diğer hidrolik bağlayıcıların asbest içermeyen benzeri karışımlarından yapılanlar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23.70.11.00.01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Traverten; yontulmuş/kesilmiş, silinmiş/tornalanmış, süslenmiş veya heykeltıraşlık çalışması yapılmış</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23.70.11.00.02</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Su mermeri; yontulmuş/kesilmiş, süslenmiş veya heykeltıraşlık çalışması yapılmış</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39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23.70.11.00.04</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Mermerden kurna, banyo ve lavabolar; heykeltıraşlık sanatına göre yontulmuş</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23.70.11.00.05</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Mermer; yontulmuş/kesilmiş, parlatılmış veya süslenmiş</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23.70.11.00.06</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mermer, traverten ve su mermeri; yontulmaya elverişli</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23.70.11.00.07</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Cilalanmış su mermeri, tezyin edilmiş/başka şekilde işlenmiş, yontulmamış</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23.70.12.10.00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Doğal taşlardan kaldırım döşemeleri, kaldırım kenar taşları, büyük ve yassı döşeme taşları (kayağantaşından (arduvaz - kayraktaşı)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23.70.12.30.00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Karolar, küpler ve benzeri ürünler, dikdörtgen/kare şeklinde olsun veya olmasın, en geniş yüzeyi, kenar uzunluğu &lt; 7 cm. olan bir karenin içine sığabilecek olanlar; suni olarak boyanmış granüller, küçük parçalar ve tozlar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23.70.12.60.00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İşlenmiş anıt veya yapı taşları ile bunlardan yapılan ürünler, granitten (kaldırım döşeme taşları, kaldırım kenar taşları, büyük ve yassı döşeme taşları ile en geniş yüzeyi, kenar uzunluğu &lt;7 cm. olan bir karenin içine sığabilecek olan karolar, küpler ve benzeri ürünler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23.70.12.70.00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İşlenmiş anıt veya bina taşları ve bunlardan yapılan ürünler (en geniş yüzeyi &lt; 7 cm² olan ve granit veya kayağantaşından (arduvaz - kayraktaşı) yapılmış karolar, küpler ve benzeri ürünler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23.70.12.80.00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İşlenmiş kayağantaşı (arduvaz-kayraktaşı) ve kayağantaşından veya aglomera kayağantaşından ürünler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23.99.12.53.00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Çatı yapımında kullanılan veya su yalıtımında kullanılan keçeler, bitüm esaslı olanlar (rulolar halinde)</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49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23.99.12.59.00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Bitüm esaslı diğer ürünler (rulolar halinde)</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23.99.19.10.00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Cüruf yünü, kaya yünü (taş yünü) ve benzeri mineral yünler ile bunların karışımları (dökme, tabaka veya rulolar halinde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23.99.19.90.00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Başka yerde sınıflandırılmamış taştan veya diğer mineral maddelerden ürünler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24.10.62.10.01</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Barlar ve çubuklar, sıcak haddelenmiş, betonu güçlendirmek için kullanılanlar, demir veya alaşımsız çelikten (haddeleme sürecinde yapılan çentikli, nervürlü, oluklu veya diğer deformasyona uğramış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24.10.62.10.02</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Barlar ve çubuklar, sıcak haddelenmiş, betonu güçlendirmek için kullanılanlar, demir veya alaşımsız çelikten (C &lt; % 0,25, dört yüzü haddeli, pürüzsüz yüzeyli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24.10.62.50.00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Sıcak haddelenmiş barlar (içi boş sondaj barları ve çubukları hariç) alaşımsız çelikten (otomat çeliğinden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55</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24.10.64.10.00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Sıcak haddelenmiş yuvarlak barlar, paslanmaz çelikten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24.10.64.30.00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Barlar ve çubuklar, paslanmaz çelikten, sadece sıcak haddelenmiş, sadece sıcak çekilmiş veya sadece kalıptan çekilmiş olanlar (dairesel kesitli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24.10.65.70.00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Barlar ve çubuklar, paslanmaz çelik dışındaki alaşımlı çelikten, sıcak haddelenmiş, kangal şeklinde (yatak çeliğinden, yüksek hız çeliğinden veya siliko-manganez çeliğinden ürünler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24.10.66.50.00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Barlar (içi boş sondaj barları ve çubukları hariç), sıcak haddelenmiş, alaşımlı çelikten (paslanmaz çelikten, takım çeliğinden, siliko-manganez çeliğinden, yatak çeliğinden ve yüksek hız çeliğinden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59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24.10.71.10.00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U-profiller, alaşımsız çelikten, yüksekliği ? 80 mm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24.10.71.20.00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I-profiller, alaşımsız çelikten, yüksekliği ? 80 mm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24.10.71.40.00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açık profiller, alaşımsız çelikten (sıcak haddeleme, sıcak çekme veya kalıptan çekme işlemlerinden daha ileri işlem görmemiş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62</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24.10.73.00.00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Açık profiller, diğer alaşımlı çelikten (sıcak haddeleme, sıcak çekme veya kalıptan çekme işlemlerinden daha ileri işlem görmemiş olanlar)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63</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24.10.74.10.00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Levha kazıkları (palplanş), çelikten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64</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24.10.74.20.00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Kaynaklı ve soğuk şekillendirilmiş profiller, çelikten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66</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24.31.20.20.00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Barlar/çubuklar, karbon içeriği % 0,9 - % 1,15 arasında olanlar, krom içeriği % 0,5 - % 2 arasında olanlar ve eğer içeriğinde bulunuyorsa molibden içeriği ? % 0,5 olanlar, sadece soğuk şekillendirilmiş veya soğuk işlenmiş olanlar (örn. soğuk çekme) (yarı işlenmiş veya yassı haddelenmiş ürünler; kangal şeklindeki sıcak haddelenmiş barlar veya çubuklar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67</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24.31.20.40.00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Barlar ve çubuklar, alaşımlı çelikten, soğuk şekillendirilmiş veya soğuk işlenmiş olanlar (örn. soğuk çekme) (paslanmaz çelikten, yüksek hız çeliğinden, siliko-manganez çeliğinden, alaşımlı yatak çeliğinden ve takım çeliğinden olanlar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68</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24.31.20.50.00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Profiller, paslanmaz çelik dışındaki alaşımlı çelikten, soğuk işlenmiş veya soğuk şekillendirilmiş olanlar (örn. soğuk çekme)</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69</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24.33.30.00.00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Sandviç paneller, yalıtkan dolgulu, iki duvarı yalnızca veya esas olarak demir veya çelikten profilli (nervürlü) levhadan oluşanlar (prefabrik binalar hariç)</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70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25.12.10.30.00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Kapılar, kapı eşikleri, pencereler ve bunların kasaları (çerçeveleri), demirden veya çelikten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71</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25.12.10.50.00</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Kapılar, kapı eşikleri, pencereler ve bunların kasaları (çerçeveleri), alüminyumdan</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bl>
    <w:p w14:paraId="1F1FD56D" w14:textId="77777777" w:rsidR="00371FD8" w:rsidRPr="009D6D8F" w:rsidRDefault="00371FD8" w:rsidP="00371FD8">
      <w:pPr>
        <w:widowControl w:val="0"/>
        <w:overflowPunct/>
        <w:adjustRightInd/>
        <w:textAlignment w:val="auto"/>
        <w:rPr>
          <w:b/>
          <w:szCs w:val="16"/>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6"/>
        <w:gridCol w:w="2499"/>
        <w:gridCol w:w="1667"/>
        <w:gridCol w:w="2333"/>
      </w:tblGrid>
      <w:tr w:rsidR="00371FD8" w:rsidRPr="009D6D8F" w14:paraId="1F004EC6" w14:textId="77777777" w:rsidTr="00B472BF">
        <w:trPr>
          <w:trHeight w:val="284"/>
        </w:trPr>
        <w:tc>
          <w:tcPr>
            <w:tcW w:w="9235" w:type="dxa"/>
            <w:gridSpan w:val="4"/>
            <w:shd w:val="clear" w:color="auto" w:fill="auto"/>
          </w:tcPr>
          <w:p w14:paraId="234B68CD" w14:textId="77777777" w:rsidR="00371FD8" w:rsidRPr="00306004" w:rsidRDefault="00371FD8" w:rsidP="00306004">
            <w:pPr>
              <w:widowControl w:val="0"/>
              <w:tabs>
                <w:tab w:val="left" w:pos="9235"/>
              </w:tabs>
              <w:overflowPunct/>
              <w:adjustRightInd/>
              <w:spacing w:line="264" w:lineRule="exact"/>
              <w:ind w:right="-31"/>
              <w:jc w:val="center"/>
              <w:textAlignment w:val="auto"/>
              <w:rPr>
                <w:b/>
                <w:szCs w:val="22"/>
              </w:rPr>
            </w:pPr>
            <w:r w:rsidRPr="009D6D8F">
              <w:rPr>
                <w:b/>
                <w:szCs w:val="22"/>
              </w:rPr>
              <w:t>Sanayi ve Teknoloji Bakanlığı tarafından belirlenen, Kurum tarafından ilan edilen listede yer alan ve yerli malı olma şartı aranan makine ve ekipmanlar</w:t>
            </w:r>
          </w:p>
        </w:tc>
      </w:tr>
      <w:tr w:rsidR="00371FD8" w:rsidRPr="009D6D8F" w14:paraId="77DE118C" w14:textId="77777777" w:rsidTr="00B472BF">
        <w:trPr>
          <w:trHeight w:val="242"/>
        </w:trPr>
        <w:tc>
          <w:tcPr>
            <w:tcW w:w="2736" w:type="dxa"/>
            <w:shd w:val="clear" w:color="auto" w:fill="auto"/>
            <w:vAlign w:val="center"/>
          </w:tcPr>
          <w:p w14:paraId="69DAD4A6" w14:textId="77777777" w:rsidR="00371FD8" w:rsidRPr="009D6D8F" w:rsidRDefault="00371FD8" w:rsidP="00B472BF">
            <w:pPr>
              <w:widowControl w:val="0"/>
              <w:overflowPunct/>
              <w:adjustRightInd/>
              <w:ind w:left="124"/>
              <w:jc w:val="center"/>
              <w:textAlignment w:val="auto"/>
              <w:rPr>
                <w:szCs w:val="22"/>
              </w:rPr>
            </w:pPr>
            <w:r w:rsidRPr="009D6D8F">
              <w:rPr>
                <w:szCs w:val="22"/>
              </w:rPr>
              <w:t>Sıra No</w:t>
            </w:r>
          </w:p>
        </w:tc>
        <w:tc>
          <w:tcPr>
            <w:tcW w:w="2499" w:type="dxa"/>
            <w:shd w:val="clear" w:color="auto" w:fill="auto"/>
            <w:vAlign w:val="center"/>
          </w:tcPr>
          <w:p w14:paraId="0B1CD287"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Kod</w:t>
            </w:r>
          </w:p>
        </w:tc>
        <w:tc>
          <w:tcPr>
            <w:tcW w:w="1667" w:type="dxa"/>
            <w:shd w:val="clear" w:color="auto" w:fill="auto"/>
            <w:vAlign w:val="center"/>
          </w:tcPr>
          <w:p w14:paraId="6BC53FEF"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Tanım</w:t>
            </w:r>
          </w:p>
        </w:tc>
        <w:tc>
          <w:tcPr>
            <w:tcW w:w="2333" w:type="dxa"/>
            <w:shd w:val="clear" w:color="auto" w:fill="auto"/>
            <w:vAlign w:val="center"/>
          </w:tcPr>
          <w:p w14:paraId="0932AB30"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22.29.91.50.00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Plastik parçalar, lokomotifler veya vagonlar ve demir yolu veya tramvay raylarının bağlantı parçaları, mekanik sinyalizasyon, güvenlik veya trafik kontrol ekipmanları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23.43.10.33.00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yalıtkanları (izolatörleri), seramikten (metal parçası bulunanlar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23.43.10.35.00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yalıtkanları (izolatörleri), seramikten, havai enerji nakil veya çekiş hatları için olanlar (metal parçası bulunanlar dahil) (elektrikli aletleri yıldırımdan koruyan aygıtlar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23.43.10.39.00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yalıtkanları (izolatörleri), seramikten (metal parçası bulunanlar dahil) (havai enerji nakil veya çekiş hatları için olanlar, elektrikli aletleri yıldırımdan koruyan aygıtlar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23.61.12.00.02</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Beton travers</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23.61.12.00.99</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çimento, beton veya suni taştan diğer inşaat amaçlı prefabrik yapı elemanları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24.10.75.00.00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yolu malzemesi,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24.20.12.10.00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Sondaj muhafaza boruları, borular ve sondaj boruları, petrol veya gaz sondajı için kullanılan, dikişsiz, paslanmaz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24.20.12.50.00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Sondaj muhafaza boruları, borular ve sondaj boruları, petrol veya gaz sondajı için kullanılan, dikişsiz,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24.20.13.30.00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Hassas tüpler ve borular, dairesel kesitli, soğuk çekilmiş veya soğuk haddelenmiş, dikişsiz,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24.20.13.50.00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dairesel kesitli, soğuk çekilmiş veya soğuk haddelenmiş, dikişsiz, paslanmaz çelik dışındaki çelikten (hassas tüpler ve borular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24.20.13.70.00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dairesel kesitli, sıcak işlenmiş, dikişsiz, paslanmaz çelik dışındaki çelikten (petrol veya gaz boru hatları için hat boruları ile petrol veya gaz sondajı için sondaj muhafaza boruları, borular veya sondaj boruları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24.20.14.00.00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dikişsiz olanlar ve dairesel kesitli olmayanlar ile dikişsiz içi boş profillerden olanlar,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24.20.21.10.00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Hat boruları, petrol veya gaz boru hatları için kullanılan, boyuna kaynaklı, dış çapı &gt; 406.4 mm,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24.20.21.50.00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Hat boruları, petrol veya gaz boru hatları için kullanılan, boyuna kaynaklı olanlar dışındakiler, dış çapı &gt; 406.4 mm,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24.20.22.00.00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Sondaj muhafaza boruları, petrol veya gaz sondajı için kullanılan, kaynaklı, dış çapı &gt; 406.4 mm,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24.20.23.00.00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kaynaklı, dış çapı &gt; 406,4 mm, çelikten (petrol veya gaz boru hatları için hat boruları ile petrol veya gaz sondajında kullanılan sondaj muhafaza boruları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24.20.24.00.00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dairesel kesitli, açık dikişli, kenetli, perçinli veya benzer şekilde kapatılmış, dış çapı &gt; 406,4 mm, çelikten (petrol veya gaz boru hatlarında kullanılan hat boruları ile petrol veya gaz sondajında kullanılan sondaj muhafaza boruları ve kaynaklı tüp ve borular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Hat boruları, petrol veya gaz boru hatları için kullanılan, boyuna veya spiral kaynaklı, dış çapı ? 406,4 mm, paslanmaz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Hat boruları, petrol veya gaz boru hatları için kullanılan, boyuna veya spiral kaynaklı, dış çapı ? 406,4 mm,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24.20.32.10.00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Sondaj muhafaza boruları ve borular, petrol veya gaz sondajı için kullanılan, kaynaklı, dış çapı ? 406,4 mm, paslanmaz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Sondaj muhafaza boruları ve borular, petrol veya gaz sondajı için kullanılan, kaynaklı, dış çapı ? 406,4 mm,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24.20.33.10.00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dairesel kesitli, kaynaklı, dış çapı ? 406,4 mm, paslanmaz çelikten (petrol veya gaz boru hatları için hat boruları ile petrol veya gaz sondajı için sondaj muhafaza boruları, borular veya sondaj boruları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24.20.33.40.00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Hassas tüpler ve borular, dairesel kesitli, kaynaklı, dış çapı ? 406,4 mm,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24.20.33.70.00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dairesel kesitli, sıcak veya soğuk şekillendirilmiş ve kaynaklı, dış çapı ? 406,4 mm,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24.20.34.10.00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dairesel kesitli olmayan, sıcak veya soğuk şekillendirilmiş ve kaynaklı, paslanmaz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24.20.34.30.00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kare veya dikdörtgen kesitli, et kalınlığı ? 2 mm, sıcak veya soğuk şekillendirilmiş ve kaynaklı,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24.20.34.50.00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kare veya dikdörtgen kesitli, et kalınlığı &gt; 2 mm, sıcak veya soğuk şekillendirilmiş ve kaynaklı,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24.20.34.70.00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kare veya dikdörtgen hariç, diğer dairesel kesitli olmayanlar, sıcak veya soğuk şekillendirilmiş ve kaynaklı, paslanmaz çelik dışındaki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24.20.35.00.00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ve borular, açık dikişli, kenetli, perçinli veya benzer şekilde kapatılmış, çelikten (petrol veya gaz boru hatları için hat boruları ile petrol veya gaz sondajı için sondaj muhafaza boruları, borular veya sondaj boruları ile kaynaklı tüpler ve borular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Flanşlar, çelikten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Dirsek ve benzerleri, manşon, rakor ve diğer yivli tüp ve boru bağlantı parçaları, çelikten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Dirsek ve benzerleri, manşon, rakor ve diğer soket kaynaklı tüp ve boru bağlantı parçaları, çelikten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24.20.40.73.00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Alın kaynaklı dirsekler ve benzerleri, tüpler veya borular için, çelikten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24.20.40.75.00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Alın kaynaklı bağlantı parçaları, tüpler veya boru bağlantı parçaları için, çelikten (dirsek ve benzerleri ile dökme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24.42.23.30.00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Teller, alaşımsız alüminyumdan (yalıtılmış elektrik telleri ve kablolar, alüminyum tel takviyeli bükme tel ve halatlar ile örgülü tel ve kablolar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24.44.26.50.00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Bakır ve bakır alaşımlı tüp/boru bağlantı parçaları, manşonlar, dirsekler ve rakorlar,     t dirsekler ve bağlantı elemanları dahil (boruları/tüpleri monte etmek/sabitlemek için kullanılan somun ve cıvatalar ile musluklu ve valfli bağlantı parçaları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24.51.11.10.00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Dövülebilir (temper) dökme demirler, kara taşıtları, pistonlu motorlar ve diğer makine ve mekanik donanımlar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24.51.11.90.00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kullanımlar için parçalar (dövülebilir dökme demir)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24.51.12.50.00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Sünek dökme demirler, makineler ve mekanik donanımlar için (pistonlu motorlar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24.51.13.50.00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Gri dökme demirler, makineler ve mekanik donanımlar için (pistonlu motorlar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24.51.20.00.00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 borular ve içi boş profiller, dökme demirden (merkezi ısıtma radyatörlerinin profilleri ve makine parçaları gibi eşyaların tanımlanabilir parçaları haline getirilen tüpler, borular ve içi boş profiller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24.51.30.30.00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Tüplerin ve boruların bağlantı parçaları, dövülemeyen dökme demirden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24.51.30.50.00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Tüplerin ve boruların bağlantı parçaları, dövülebilir dökme demirden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24.52.10.50.00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Çelik dökümler, makineler ve mekanik donanımlar için (pistonlu motorlar, turbo jetler, turbo pervaneler, diğer gaz türbinleri, kaldırma veya taşıma ekipmanları ile inşaat endüstrisi makineleri/taşıtları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24.52.30.00.00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Tüplerin ve boruların bağlantı parçaları, dökme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24.53.10.50.00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Hafif metal dökümler, makineler ve mekanik donanımlar için (pistonlu motorlar, turbo jetler, turbo pervaneler, gaz türbinleri, kaldırma veya taşıma ekipmanları ile inşaat endüstrisi makineleri/taşıtları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24.53.10.90.00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kullanımlar için parçalar (hafif metal döküm)</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49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24.54.10.50.00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dışı metal dökümden parçalar, makineler ve mekanik donanımlar için (hafif metal dökümden olanlar hariç) (pistonlu motorlar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24.54.10.90.00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kullanımlar için parçalar (diğer demir dışı metal döküm)</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25.11.22.00.00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Kuleler ve kafes direkler, demirden veya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25.21.11.00.01</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veya çelikten radyatörler, aksam ve parçalar (ısıtma konvektörleri) (elektrikle ısıtılmayanlar)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25.21.11.00.03</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Pik döküm radyatörleri ve bunların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25.21.11.00.04</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Dökme demirden radyatörler ile bunların aksam ve parçaları (elektrikle ısıtılanlar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25.21.12.00.01</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Kombi (bacalı)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25.21.12.00.02</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Kombi (hermetik)</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25.21.12.00.03</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Kat kaloriferleri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25.21.12.00.99</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merkezi ısıtma kazanları (boylerleri)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59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25.21.13.00.00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Merkezi ısıtma kazanlarının (boyler) ve kombilerin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25.29.11.10.00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Rezervuarlar, tanklar, fıçılar ve benzeri konteynerler, gazlar için, demirden veya çelikten, kapasitesi &gt; 300 litre olanlar (sıkıştırılmış veya sıvılaştırılmış gazlar için olanlarla, mekanik veya termal ekipmanlı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25.94.13.10.00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Rondelelar, perçinler kamalı pimler, kopilyalar ve benzeri eşyalar yivsiz, bakırdan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25.29.11.20.00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Rezervuarlar, tanklar, fıçılar ve benzeri konteynerler, sıvılar için, iç yüzeyi kaplanmış veya ısı yalıtımlı, demirden veya çelikten, kapasitesi &gt; 300 litre olanlar (mekanik veya termal ekipmanlı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25.29.11.30.00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Rezervuarlar, tanklar, fıçılar ve benzeri konteynerler, sıvılar için, demirden veya çelikten, kapasitesi &gt; 300 litre olanlar (mekanik veya termal ekipmanlı olanlar ile iç yüzeyi kaplanmış veya ısı yalıtımlı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25.29.11.50.00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Rezervuarlar, tanklar, fıçılar ve benzeri konteynerler, katılar için, demirden veya çelikten, kapasitesi &gt; 300 litre olanlar (mekanik veya termal ekipmanlı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25.29.11.70.00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Rezervuarlar, tanklar, fıçılar ve benzeri konteynerler, herhangi bir malzeme için, alüminyumdan, kapasitesi &gt; 300 litre olanlar (sıkıştırılmış veya sıvılaştırılmış gazlar için olanlarla, mekanik veya termal ekipmanlı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25.29.12.00.00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Konteynerler, sıkıştırılmış veya sıvılaştırılmış gaz için olanlar (metalden)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25.30.11.10.00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Su borulu kazanlar (boylerler) (düşük basınçlı buhar üretebilen merkezi ısıtma su kazanları (boylerleri)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25.30.11.50.00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Buhar üreten kazanlar (boylerler) (hibrit kazanlar dahil) (düşük basınçlı buhar üretebilen merkezi ısıtma sıcak su kazanları ile su borulu kazanlar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25.30.11.70.00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Kızgın su kazanları (boylerleri) (düşük basınçlı buhar üretebilen merkezi ısıtma sıcak su kazanları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69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25.30.12.30.00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Kazanlar (boylerler) için yardımcı üniteler, HS 84.02'dekiler (Buhar jeneratörleri, sıcak su üreten kazanlar) veya HS 84.03'tekiler (buhar kazanları dışında kalan merkezi ısıtma kazanları)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25.72.12.30.00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Silindir kilitler, bina kapıları için kullanılanlar, adi metalden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25.72.12.50.00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Kilitler, bina kapıları için kullanınlar, adi metalden (silindir kilitler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25.91.11.00.00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Tanklar, fıçılar, variller, kutular, vb. (gazlar için olanlar hariç), demirden veya çelikten, kapasitesi ? 50 litre ile ? 300 litre arasında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25.91.12.00.01</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Demir/çelikten diğer kaplar; sac ve levha kalınlığı &lt; 0,5 mm (hacmi &lt;50 litre) (gaz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25.91.12.00.02</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Demir/çelikten eşya nakil/ambalajı için kaplar (dökümden) sac, levha kalın =&gt; 0,5 mm (hacmi &lt; 50 litre) (gaz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25.93.11.30.00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Örgülü teller, halatlar ve kablolar (demir veya çelikten) (bağlantı parçalı veya parçasız, elektrik yalıtımı olmayan örgülü teller ve tel halatlar dahil) (elektrik yalıtımı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25.93.11.50.00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Örme şeritler, taşıma askıları, vb. ürünler, demir veya çelikten (elektrik yalıtımı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25.93.12.70.00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Örgülü teller, kablolar, örme şeritler, vb. ürünler, alimunyumdan (elektrik yalıtımlı olanlar, dikenli teller ve gevşek burulmuş dikensiz çift katlı çit telleri, elektrik yalıtımlı teller ve kablolar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25.94.11.15.00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vidalar ve cıvatalar (demir veya çelikten) demir yolu yapım malzemelerinin sabitlenmesi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79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25.99.11.27.01</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Dökme demirden küvetler (emaye yapılmış olsun olmasın)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25.99.29.10.00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yolu veya tramvay hatlarında kullanılan sabit malzemeler ve bağlantı parçaları ile bunların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25.99.29.13.00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ürünler, dövülemeyen dökme demirden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25.99.29.19.00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dökme ürünler, demir veya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25.99.29.31.00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Merdivenler ve basamaklar (demir veya çelikten) (dövülmüş veya damgalanmış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26.11.30.03.00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Çoklu çipli entegre devreler: bellekle birleşik olsun veya olmasın işlemciler ve denetleyiciler, konvertörler, mantıksal devreler, yükselteçler (amplifikatörler), saat ve zamanlama devreleri veya diğer devreler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26.11.30.94.00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diğer elektronik entegre devreler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26.12.30.00.00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Akıllı kartlar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26.30.23.20.00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Ses, görüntü veya diğer verilerin alınması, dönüştürülmesi, iletilmesi veya yeniden oluşturulması için kullanılan makineler (anahtarlama (switching) ve yönlendirme (routing) cihazları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89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26.30.23.70.00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Ses, görüntü veya diğer verilerin iletimi veya alınması için kullanılan diğer cihazlar, kablolu veya kablosuz ağlar (yerel veya geniş alan ağları gibi) üzerinden iletişim için kullanılan cihazlar dahil, HS 84.43 (matbaacılığa mahsus baskı makineleri, yardımcı makineler)'teki, 85.25 (radyo/televizyon yayını için verici cihazlar; televizyon, dijital, görüntü kaydedici kameralar)'teki, 85.27 (radyo-telefon, radyo-telgraf, radyo yayınları alıcı cihazları)'deki veya 85.28 (televizyon alıcıları, video monitörleri ve projektörler)'de yer alan alıcı veya verici cihazlar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Teleskopik ve çubuk antenler; yalnızca ve esas itibariyle HS 85.25 ve HS 85.28 arasındaki (Radyo/televizyon yayını için verici cihazlar; televizyon, dijital, görüntü kaydedici kameralar, Radar cihazları; hava, deniz trafiğine yardımcı, radyo-kontrol cihazları, Radyo-telefon, radyo-telgraf,radyo yayınları alıcı cihazları, Televizyon alıcıları, video monitörleri ve projektörler) başlıklarda yer alan cihazlarla kullanımı uygun olan portatif cihazlarda veya motorlu kara taşıtlarına monte edilen cihazlarda kullanılanlar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Harici antenler, uydu üzerinden radyo veya televizyon yayını almak için (rotor sistemleri dahil) (anten amplifikatörleri ve radyo frekanslı osilatör birimleri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26.30.40.39.00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Harici antenler, radyo ve televizyon yayını almak için olanlar (rotor sistemleri dahil) (uydu üzerinden yayın almak için olanlar, anten amplifikatörleri ve radyo frekanslı osilatör birimleri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26.30.40.60.00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antenler ve parçaları, yalnızca veya esas itibariyle HS 85.25 ile HS 85.28 arasındaki (Radyo/televizyon yayını için verici cihazlar; televizyon, dijital, görüntü kaydedici kameralar, Radar cihazları; hava, deniz trafiğine yardımcı,radyo-kontrol cihazları, Radyo-telefon, radyo-telgraf, radyo yayınları alıcı cihazları, Televizyon alıcıları, video monitörleri ve projektörler) başlıklarda yer alan cihazlarda kullanıma uygun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26.30.50.20.00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Hırsız ve yangın alarmları ile benzeri cihazlar, elektrikli (motorlu kara taşıtlarında veya binalarda kullanılanlar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26.30.50.80.00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Hırsız ve yangın alarmları ile benzeri cihazlar, elektrikli, binalar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26.40.11.00.00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Radyo yayını alıcıları (arabalar için olanlar hariç), harici bir güç kaynağı olmaksızın çalışabilen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26.40.52.00.00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Radyo alıcılarının ve vericilerinin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26.51.12.70.00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Ölçme (surveying) (fotogrametrik ölçme dahil), hidrografik, oşinografik, hidrolojik, meteorolojik veya coğrafi aletler veya cihazlar (elektronik olmayan) (seviye tespit aletleri ve pusulalar hariç); elektronik olmayan telemetreler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99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26.51.31.00.00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Tartılar, hassasiyeti 5 santigram (cg) veya daha yüksek olanlar, ağırlıkları ile birlikte olsun veya olmasın; bunların parça ve aksesuarları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Termometreler (sıvı dolu, doğrudan okunanlar), diğer aletlerle kombine olmayan (klinik veya veteriner termometreleri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26.51.51.39.00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termometreler, diğer aletlerle kombine ve sıvı dolu olmayanlar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Barometreler, diğer aletlerle kombine olmayan (barometrik altimetreler, simpiesometreler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26.51.51.75.00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hidrometreler, higrometreler ve psikrometreler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26.51.51.79.00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hidrometreler, higrometreler ve psikrometreler (higrograflar, termo-higrograflar, baro- termo-higrograflar, aktinometreler, pagoskoplar dahil; atmosferik iskandiller için kullanılan radyosondalar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debimetreler (miktar ölçerler, hidrometrik çarklar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26.51.52.39.00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alet ve cihazlar, sıvıların seviyesini ölçmek veya kontrol etmek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debimetreler (miktar ölçerler, hidrometrik çarklar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26.51.52.59.00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alet ve cihazlar, sıvıların seviyesini ölçmek veya kontrol etmek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109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26.51.52.71.00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basınç ölçü aletleri, sensörleri, göstergeleri ve ileticileri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26.51.52.74.00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spiral veya metal diyafram tipi basınç ölçü aletleri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26.51.52.79.00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cihazlar, basıncı ölçmek veya kontrol etmek için: diğerleri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26.51.52.83.00 </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alet ve cihazlar, sıvıların/gazların değişken özelliklerini ölçmek veya kontrol etmek için (ısı ölçerler dahil;sıvıların basıncını/akışını/seviyesini ölçmek veya kontrol etmek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26.51.53.13.00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gaz veya duman analiz cihazları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26.51.53.19.00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gaz veya duman analiz cihazları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26.51.62.10.00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makineler ve cihazlar, metallerin mekanik özelliklerini test etmek için (arızaları bulmak için kullanılan metalografik makineler ile cihazlar, aletler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26.51.62.30.00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makineler ve cihazlar, metalleri test etmek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26.51.62.55.00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makineler ve cihazlar, malzemelerin özelliklerini test etmek için (metaller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26.51.62.59.00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makineler ve cihazlar, malzemelerin özelliklerini test etmek için (tekstil, kağıt, karton, plastik, ahşap, beton, kauçuk, deri/muşamba dahil, metaller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119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Sıvı temin veya üretim sayaçları (kalibre edilmiş olanlar dahil) (pompalar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26.51.63.70.01</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Reaktif sayaçlar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26.51.63.70.02</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Güç ölçen demantmetreli (sarfiyat) sayaçları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26.51.63.70.03</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elektrik sayaçları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26.51.63.70.04</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elektrik sayaçları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26.51.63.70.05</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için tek fazlı elektronik elektrik sayaçları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26.51.63.70.06</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için tek fazlı diğer elektrik sayaçları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26.51.63.70.07</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için çok fazlı elektronik elektrik sayaçları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26.51.63.70.08</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için çok fazlı diğer elektrik sayaçları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26.51.63.70.09</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Aktif sayaçlar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129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26.51.70.15.00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termostatlar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26.51.70.19.00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Elektronik olmayan termostatlar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26.51.70.30.00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Monostatlar (basınç kontrol cihazları)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27.11.10.10.00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motorları, gücü ? 37,5 W olanlar (gücü ? 18 W olan senkronize motorlar, üniversal alternatif akım (AC)/doğru akım (DC) motorları, alternatif akım (AC) ve doğru akım (DC) motorları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27.11.10.30.00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Doğru akım (DC) motorları ve jeneratörleri, gücü &gt; 37,5 W fakat ? 750 W olanlar (içten yanmalı motorlar için marş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27.11.10.53.00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Doğru akım (DC) motorları ve jeneratörleri, gücü &gt; 0,75 kW fakat ? 7,5 kW olanlar (içten yanmalı motorlar için marş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27.11.10.55.00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Doğru akım (DC) motorları ve jeneratörleri, gücü &gt; 7,5 kW fakat ? 75 kW olanlar (içten yanmalı motorlar için marş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27.11.10.70.00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Doğru akım (DC) motorları ve jeneratörleri, gücü &gt; 75 kW fakat ? 375 kW olanlar (içten yanmalı motorlar için marş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27.11.10.90.00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Doğru akım (DC) motorları ve jeneratörleri, gücü &gt; 375 kW olanlar (içten yanmalı motorlar için marş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Üniversal alternatif akım/ doğru akım (AC/AD) motorlar, gücü &gt; 37,5 W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139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27.11.22.30.00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tek fazlı, gücü ? 750 W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tek fazlı, gücü &gt; 750 W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çok fazlı, gücü ? 750 Wc</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27.11.24.03.00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çok fazlı, gücü &gt; 0,75 kW fakat ? 7,5 kW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27.11.24.05.00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çok fazlı, gücü &gt; 7,5 kW fakat ? 37 kW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27.11.24.07.00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çok fazlı, güçleri &gt; 37 kW fakat ? 75 kW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27.11.25.30.00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akımlı (AC) çekiş motorları, çok fazlı, gücü &gt; 75 kW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27.11.25.40.00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çok fazlı, güçleri &gt; 75 kW ve ? 375 kW olanlar (çekiş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27.11.25.60.00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çok fazlı, güçleri &gt; 375 kW ve ? 750 kW olanlar (çekiş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27.11.25.90.00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Alternatif akım (AC) motorlar, çok fazlı, güçleri &gt; 750 kW olanlar (çekiş motorları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149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27.11.26.10.00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Alternatörler, gücü ? 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27.11.26.30.00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Alternatörler, gücü &gt; 75 kVA fakat ? 375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27.11.26.50.00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Alternatörler, gücü &gt; 375 kVA fakat ? 750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27.11.26.70.00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Alternatörler, gücü &gt; 750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27.11.31.10.00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Jeneratör grupları (sıkıştırma ateşlemeli, içten yanmalı pistonlu motorlu), gücü ? 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27.11.31.30.00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Jeneratör grupları (sıkıştırma ateşlemeli, içten yanmalı pistonlu motorlu), gücü &gt; 75 kVA fakat ? 375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27.11.31.50.00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Jeneratör grupları (sıkıştırma ateşlemeli, içten yanmalı pistonlu motorlu), gücü &gt; 375 kVA fakat ? 750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27.11.31.70.00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Jeneratör grupları (sıkıştırma ateşlemeli, içten yanmalı pistonlu motorlu), gücü &gt; 750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27.11.32.33.00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Jeneratör grupları (kıvılcım ateşlemeli, içten yanmalı pistonlu motorlu), gücü ? 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27.11.32.35.00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Jeneratör grupları (kıvılcım ateşlemeli, içten yanmalı pistonlu motorlu), gücü &gt; 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159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27.11.32.50.00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Jeneratör grupları (rüzgar gücüyle çalışanlar ve içten yanmalı kıvılcım ateşlemeli pistonlu motorlarla çalışanlar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27.11.41.20.00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Likit dielektrik transformatörler, güç taşıma kapasitesi ? 650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Likit dielektrik transformatörler, güç taşıma kapasitesi &gt; 650 kVA fakat &lt;= 10000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27.11.41.80.00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Likit dielektrik transformatörler, güç taşıma kapasitesi &gt; 10000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27.11.42.20.00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Ölçü transformatörleri, güç taşıma kapasitesi ? 1 kVA olanlar (gerilim ölçümü için olanlar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27.11.42.40.00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diğer transformatörler, güç taşıma kapasitesi ? 1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27.11.42.60.00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transformatörler, güç taşıma kapasitesi &gt;1 kVA fakat ? 16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27.11.43.30.00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transformatörler, güç taşıma kapasitesi &lt;= 500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27.11.43.80.00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transformatörler, güç taşıma kapasitesi &gt; 500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27.11.50.33.00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Akümülatör şarj ediciler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169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27.11.50.35.00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Redresörler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27.11.50.40.00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Telekomünikasyon cihazları, otomatik veri işleme makineleri ve bunların birimleri için güç kaynakları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27.11.50.70.00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Statik konvertörler (çok kristalli yarı iletkenler, özellikle kaynak için tasarlanmış konvertörler, kaynak aletleri olmayanlar, akümülatör şarj ediciler, redresörler, invertörler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27.11.62.03.00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Transformatörler ve endüktörler için ferrit nüveler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27.11.62.05.00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Transformatörlerin ve endüktörlerin parçaları (ferrit nüveler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27.12.10.10.00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Sigortalar, voltajı &gt;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27.12.10.20.00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Otomatik devre kesici anahtarlar </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27.12.10.30.00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Yalıtım anahtarları ile devre ve yük ayırıcı anahtarlar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27.12.10.40.00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Yıldırım önleyiciler (Paratonerler, parafudrlar vb.), voltaj (gerilim) sınırlayıcılar ve dalga bastırıcılar (ani artış ayarlayıcılar), voltajı &gt;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27.12.10.90.00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devrelerini anahtarlama vb. için diğer cihazlar,voltajı &gt; 1 000 V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179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Sigortalar, voltaj ? 1000 V ve akım ? 10 A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Sigortalar, voltaj ? 1000 V ve akım &gt; 10 A, fakat ? 63 A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27.12.21.70.00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Sigortalar, voltaj ? 1000 V ve akım &gt; 63 A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27.12.22.30.00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Otomatik devre kesiciler; voltaj ? 1000 V ve akım ? 63 A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Otomatik devre kesiciler; voltaj ? 1000 V ve akım &gt; 63 A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27.12.23.30.00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devrelerini koruma için elektrikli cihazlar, voltaj ? 1000 V ve akım ? 16 A için olanlar (sigortalar, otomatik devre kesiciler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27.12.23.50.00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devrelerinin korunması için elektrikli cihazlar, voltaj ? 1000 V ve akım &gt; 16 A, fakat ? 125 A için olanlar (sigortalar, otomatik devre kesiciler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27.12.23.70.00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devrelerinin korunması için elektrikli cihazlar, voltaj ? 1000 V ve akım &gt; 125 A için olanlar (sigortalar, otomatik devre kesiciler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27.12.24.50.00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Röleler ve kontaktörler, voltaj &gt; 60 V, fakat ?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27.12.31.30.00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Otomatik veri işleme makineli sayısal kontrol panelleri, voltaj &lt;=1000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189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27.12.31.50.00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Programlanabilir hafıza kontrol cihazları, voltaj ?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27.12.31.70.00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kontrol ve dağıtımı için diğer mesnetler, voltaj &lt;=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27.12.32.03.00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Sayısal kontrol panelleri, voltaj &gt; 1000 V, fakat ? 72500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27.12.32.05.00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Sayısal kontrol panoları, voltaj &gt; 72500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27.12.40.30.00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kontrol ve dağıtımı için kullanılan pano, panel, konsol, masa, kabin ve diğer mesnetler (cihazlarıyla donatılmış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27.12.40.90.00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85.35'teki (Gerilimi 1000 voltu geçen elektrik devresi teçhizatı), 85.36'daki (Gerilimi 1000 voltu geçmeyen elektrik devresi teçhizatı), 85.37'deki (Elektrik kontrol, dağıtım tabloları, mücehhez tablolar) cihazların diğer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27.20.21.00.00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Kurşun asitli akümülatörler, pistonlu motorları çalıştırmak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27.31.11.00.00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Fiber optik kablolar, lifleri tek tek kaplanmış olanlar (elektrik iletkenleri monte edilmiş ya da bağlantı parçalı olsun veya olmasın)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27.31.12.00.00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Optik lifler ve optik lif demetleri; fiber optik kablolar (lifleri tek tek kaplanmış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27.32.11.30.00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Yalıtılmış bobin telleri, verniklenmiş veya emaylanmış</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199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27.32.12.00.00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Yalıtılmış koaksiyel kablolar ve diğer koaksiyel elektrik iletkenleri, bilgi ve kontrol amaçlı kullanılanlar (bağlantı parçalı olsun veya olmasın)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27.32.13.80.00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elektrik iletkenleri, bağlantı parçalı olmayanlar, voltaj &lt;=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27.32.14.00.00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Yalıtılmış elektrik iletkenleri, voltaj &gt; 1000 V için olanlar (bobin telleri, koaksiyel kablolar ve diğer koaksiyel elektrik iletkenleri, kara, hava ve deniz taşıtlarında kullanılan ateşleme ve diğer tel bağlantı takımları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devrelerini anahtarlamak için elektrikli cihazlar, voltaj ? 1000 V için olanlar (basma düğme ve dönel anahtarlar dahil) (röleler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Lamba duyları, voltajı ?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27.33.13.10.00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Fişler ve prizler, voltaj ? 1000 V olan koaksiyel kablolar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27.33.13.30.00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Fişler ve prizler, voltaj ? 1000 V olan baskılı devreler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27.33.13.50.00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Fişler ve prizler, voltaj ? 1000 V için olanlar (koaksiyel kablolar ve baskılı devreler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27.33.13.60.00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devreleri için prefabrik elemanlar, voltaj ?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27.33.13.70.00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Bağlantı ve irtibat elemanları, voltaj ? 1000 V olan tel ve kablolar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209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27.33.13.80.00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devresine bağlantılar veya elektrik devresindeki bağlantılar için diğer cihazlar, voltaj ? 1000 V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27.33.14.10.00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Plastikten anahtarlar, borular ve kablo tablaları, elektrik devreleri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27.33.14.30.00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Plastikten yalıtım bağlantı malzemeleri, elektrikli makineler, cihazlar veya ekipmanlar için olanlar (elektrik yalıtkanları (izolatörler)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27.40.21.00.00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Portatif elektrik lambaları (kuru pil, akümülatör veya manyeto ile çalışanlar) (bisikletler/motosikletler veya motorlu kara taşıtları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27.40.24.00.00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Işıklı tabela, ışıklı reklam panosu, vb. (yol işaretleri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27.40.25.00.00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Avizeler ve diğer elektrikli tavan veya duvar aydınlatma armatürleri (halka açık alanların veya caddelerin aydınlatılmasında kullanılanlar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27.40.33.00.00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Projektörler ve spot ışıkları (sahneler, fotoğraf veya sinema stüdyoları için olanlar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27.40.39.30.04</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Camdan diğer elektrikli aydınlatma cihazları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27.51.25.30.01</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Elektrikli su ısıtıcıları (şofben, termosifon)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27.52.14.00.02</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Gazla çalışan elektriksiz anında su ısıtıcılar (elektriksiz şofbenler)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219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27.90.12.30.00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 yalıtkanları (izolatörleri) (camdan veya seramikten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27.11.50.53.00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İnvertörler, güç taşıma kapasitesi ? 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27.11.50.55.00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İnvertörler, güç taşıma kapasitesi &gt; 7,5 kVA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27.90.51.00.00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Sabit güç kondansatörleri, güç taşıma kapasitesi &gt; 0,5 kvar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27.90.60.35.00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Sabit elektrik dirençleri (rezistanslar), güç taşıma kapasitesi ? 20 W olanlar (ısıtma dirençleri (rezistanslar) ve sabit karbon dirençleri (rezistanslar) (bileşim veya film türünde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27.90.60.37.00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Sabit elektrik dirençleri (rezistanslar), güç taşıma kapasitesi &gt; 20 W olanlar (ısıtma dirençleri (rezistanslar) ve sabit karbon dirençleri (rezistanslar) (bileşim veya film türünde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27.90.70.10.00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Elektrikli sinyalizasyon, güvenlik veya trafik kontrol ekipmanları, demir yolu veya tramvay yolları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28.11.13.20.00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yolu taşıtları için sıkıştırmayla ateşlemeli, içten yanmalı, pistonlu motorlar (dizel veya yarı dizel)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28.11.22.00.00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türbinler ve su çarkları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silindirler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229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28.12.11.80.00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Pnömatik doğrusal aktüatörler (silindirler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Döner hareketli hidrolik ve pnömatik motorlar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28.12.13.20.00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pompalar (radyal pistonlu)</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28.12.13.50.00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pompalar (dişli)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28.12.13.80.00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pompalar (kanatlı)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28.12.14.20.00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Pnömatik filtreler, regülatörler ve yağlayıcılar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28.12.14.50.00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Yağlı hidrolik güç iletim kontrolü için valfler (borular, silindirik kazanlar, tanklar, fıçılar, vb.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28.12.14.80.00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Pnömatik güç iletim kontrolü için valfler (borular, silindirik kazanlar, tanklar, fıçılar, vb.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28.12.15.30.00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pompalar (eksenel piston)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28.12.15.80.00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pompalar (eksenel, radyal, dişli ve kanatlı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239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28.12.16.30.00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sistemler (aktüatörlü güç üniteleri)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28.12.16.80.00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Hidrolik sistemler (güç üniteleri) (aktüatörler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28.13.11.05.00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Servis istasyonları veya garajlarda kullanılan türde yakıt veya yağ dağıtım pompaları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28.13.11.25.00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Sıvı dağıtım pompaları, bir ölçüm cihazı olan ya da ölçü cihazı takılmak üzere tasarlanmış olanlar (yakıt veya yağ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28.13.11.45.00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Pozitif yer değiştirmeli (deplasmanlı) pompalar, el pompaları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28.13.12.20.00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İleri geri pozitif yer değiştirmeli (deplasmanlı) pompalar, dozaj ve oranlama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İleri geri hareketli sıralı pistonlu pompalar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28.13.12.80.00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İleri geri pozitif yer değiştirmeli (deplasmanlı) pompalar, diyaframlı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28.13.13.40.00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Pozitif yer değiştirmeli (deplasmanlı) pompalar, dönel ve kanatlı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28.13.14.13.00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Dalgıç motorlu, tek kademeli rotodinamik drenaj ve kanalizasyon pompaları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249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28.13.14.15.00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Dalgıç motorlu, çok kademeli rotodinamik pompalar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28.13.14.17.00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Isıtmada veya sıcak su temininde kullanılan salmastrasız çarklı pompalar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Rotodinamik pompalar, çıkış ağzı çapı ? 15 mm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Santrifüjlü pompalar, çıkış ağzı çapı &gt; 15 mm olanlar; kanallı çarklı pompalar, yan kanallı pompalar, çevre pompaları ve rejeneratif pompalar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28.13.14.51.00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Santrifüjlü pompalar, çıkış ağzı çapı &gt; 15 mm, tek kademeli, çarkı tek girişli, yekpare gövdeli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28.13.14.53.00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Santrifüjlü pompalar, çıkış ağzı çapı &gt; 15 mm, tek kademeli, çarkı tek girişli, bölünebilir gövdeli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Santrifüjlü pompalar, çıkış ağzı çapı &gt; 15 mm, tek kademeli, çarkı çift girişli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Santrifüjlü pompalar, çıkış ağzı çapı &gt; 15 mm, çok kademeli olanlar (kendinden emişli olanlar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28.13.14.71.00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Rotodinamik, tek kademeli karışık akışlı veya eksenel pompalar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28.13.14.75.00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Rotodinamik, çok kademeli karışık akışlı veya eksenel pompalar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259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28.13.14.80.00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sıvı pompaları, sıvı elevatörleri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28.13.21.70.00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Dönel pistonlu vakumlu pompalar, kayar pervaneli dönel pompalar, molekül pompaları, Roots tipi pompalar, difüzyon pompaları, kriyopompalar ve emme pompaları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28.13.21.90.00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vakum pompaları, sıvılar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Kompresörler, soğutma ekipmanları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28.13.24.00.00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Hava kompresörleri (çekilebilir olması için tekerlekli bir şasi üzerine monte edilmiş)</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28.13.25.30.00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Turbo kompresörler, tek kademeli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28.13.25.50.00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Turbo kompresörler, çok kademeli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28.13.26.30.00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İleri geri yer değiştirmeli (deplasmanlı) kompresörler, gösterge basıncı kapasitesi ? 15 bar ve debisi ? 60 m³/saat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28.13.26.50.00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İleri geri yer değiştirmeli (deplasmanlı) kompresörler, gösterge basıncı kapasitesi &lt;= 15 bar ve debisi &gt; 60 m³/saat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28.13.26.70.00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İleri geri yer değiştirmeli (deplasmanlı) kompresörler, gösterge basıncı kapasitesi &gt; 15 bar ve debisi &lt;= 120 m³/saat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269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28.13.26.90.00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İleri geri yer değiştirmeli (deplasmanlı) kompresörler, gösterge basıncı kapasitesi &gt; 15 bar ve debisi &gt; 120 m³/saat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28.13.27.30.00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Dönel yer değiştirmeli (deplasmanlı) kompresörler (tek şaftlı)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28.13.27.53.00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Kompresörler, çok şaftlı (vidalı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28.13.28.00.00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Hava/gaz kompresörleri (soğutma için kullanılan hava/vakum pompaları, tekerlekli şasiler üzerine monte edilmiş hava kompresörleri, turbo kompresörler, ileri geri ve dönel yer değiştirmeli (deplasmanlı) kompresörler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28.14.11.20.00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Basınç düşürme valfleri (dökme demir veya çelikten), borular, kazanlar (boylerler), tanklar, fıçılar vb. için olanlar (yağlayıcılarla veya filtrelerle birleştirilmiş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28.14.11.40.00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Basınç düşürme valfleri, borular, kazanlar (boylerler), tanklar, fıçılar vb. için olanlar (dökme demir veya çelikten olanlar ile yağlayıcılarla veya filtrelerle irleştirilmiş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28.14.11.60.00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Geri tepmeli valfler (çek valfler), borular, kazanlar (boylerler), tanklar, fıçılar vb.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28.14.11.70.00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Valfler, pnömatik tekerlekler ve iç lastikleri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28.14.11.80.00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Güvenlik veya rölyef valfleri, borular, kazanlar (boylerler), tanklar, fıçılar ve benzerleri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28.14.12.33.00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Karıştırma valfleri (eviyeler, lavabolar, bideler, su depoları vb. için olanlar) (basınç düşürücü veya yağlı hidrolik/pnömatik güç iletme valfleri, geri tepmeli valfler (çek valfler), güvenlik/rölyef valfleri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279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28.14.12.35.00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Musluk, tıkaç ve valfler (eviyeler, lavabolar, bideler, su depoları vb. için olanlar) (basınç düşürücü veya yağlı hidrolik/pnömatik güç iletme valfleri, geri tepmeli valfler (çek valfler), güvenlik/rölyef valfleri ile karıştırma valfleri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28.14.12.53.00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Termostatik valfler, merkezi ısıtma radyatörleri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28.14.12.55.00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Merkezi ısıtma radyatörleri için diğer valfler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28.14.13.13.00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işlem kontrol valfleri, sıcaklık regülatörleri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28.14.13.15.00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İşlem kontrol valfleri, borular, kazanlar (boylerler), tanklar, fıçılar vb. için olanlar (basınç düşürücü veya yağlı hidrolik/pnömatik güç iletme valfleri, geri tepmeli valfler (çek valfler), güvenlik/rölyef valfleri, sıcaklık regülatörleri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28.14.13.33.00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Sürgülü valfler (dökme demirden)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28.14.13.35.00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Sürgülü valfler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28.14.13.37.00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sürgülü valfler (diğerlerinden)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28.14.13.53.00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Glob valfler (dökme demirden)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28.14.13.55.00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Glob valfler (çelikten)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289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28.14.13.57.00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glob valfler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28.14.13.73.00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Küresel ve konik valfler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28.14.13.75.00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Kelebek valfler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28.14.13.77.00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Diyafram valfler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28.14.13.80.00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valfler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28.21.11.30.00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Ocak brülörleri (ocak ateşleyicileri), sıvı yakıtlı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28.21.11.50.00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Ocak brülörleri (ocak ateşleyicileri) katı veya gaz yakıtlı olanlar (kombine ateşleyiciler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28.22.13.30.00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Sabit kriko sistemleri, garajlarda/tamirhanelerde taşıtları kaldırmak için kullanılanlar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28.29.12.50.00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Filtreleme veya arıtma makineleri ve cihazları (su için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28.22.14.70.00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Kaldırma ekipmanları (gezer köprü vinçleri (kreynler), kule vinçleri, nakliye vinçleri, gantri vinçler, seyyar veya kaideli pergel vinçler, hareketli kaldırma kafesleri ve şasisi straddle tipi olan ayaklı lastik tekerlekli taşıyıcılar (liman istif taşıyıcısı) ile kendinden hareketli makineler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28.22.16.30.00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Asansörler ve skipli yük asansörleri (elektrikle çalışanlar)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28.22.16.50.00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Asansörler ve skipli yük asansörleri (elektrikle çalışanlar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28.22.16.70.00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Yürüyen merdivenler ve yürüyen yollar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28.22.17.50.00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Kova tipi, devamlı hareketli elevatörler ve konveyörler, mal veya malzemeler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28.22.17.70.00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Bant tipi, devamlı hareketli elevatörler ve konveyörler, mal veya malzemeler için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28.22.17.93.00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Makaralı taşıyıcılar, mal veya malzemeler için olanlar (pnömatik elevatörler ve konveyörler, özellikle yeraltında kullanmak için olanlar ile kova tipi ve bant tipi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28.22.17.95.00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Devamlı hareketli elevatörler veya konveyörler, mallar veya malzemeler için olanlar (pnömatik elevatörler ve konveyörler, özellikle yeraltında kullanmak için olanlar ile kova tipi ve bant tipi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28.22.18.40.00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Başka yerde sınıflandırılmamış kaldırma, taşıma, yükleme ve boşaltma makineleri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28.25.11.30.00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Isı değiştirici birimler (eşanjörler)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28.25.12.20.00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Pencere veya duvar tipi iklimlendirme (klima) sistemleri, sistemleri birleşik veya ayrı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28.25.12.50.00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İklimlendirme (klima) cihazları, soğutucu ünitesi olanlar (motorlu kara taşıtlarında kullanılanlar ile sistemi birleşik veya ayrı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309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28.25.12.70.00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İklimlendirme (klima) cihazları, soğutucu ünitesi olmayanlar; merkezi iklimlendirme (klima) santrali; vav (değişken hava debisi sistemi) kutuları ve terminalleri, sabit hacim üniteleri ve vantilatörlü ısıtıcı/soğutucu birimler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28.25.13.80.00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Isı pompaları, HS 84.15 (Klima cihazları-vantilatörlü, ısı, nem değiştirme tertibatlı)'deki iklimlendirme makineleri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28.25.13.90.00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soğutucu veya dondurucu ekipmanlar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28.25.14.10.00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Havayı filtre etmek veya arıtmak için kullanılan makine ve cihazlar (içten yanmalı motorlar için hava filtreleri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28.25.20.30.00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Eksenel vantilatörler (kendinden elektrik motorlu, gücü ? 125 W olan, masa, zemin, duvar, pencere, tavan veya çatı vantilatörleri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28.25.20.50.00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Santrifüjlü vantilatörler (kendinden elektrik motorlu, gücü ?125 W olan, masa, zemin, duvar, pencere, tavan veya çatı vantilatörleri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28.25.20.70.00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Vantilatörler (kendinden elektrik motorlu, gücü ? 125 W olan, masa, zemin, duvar, tavan veya çatı vantilatörleri ile eksenel vantilatörler ve santrifüjlü vantilatörler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28.29.11.00.00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Gaz veya su gazı jeneratörleri; asetilen gazı jeneratörleri ve benzerleri; damıtma veya rektifiye araçları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28.29.12.30.00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Filtreleme veya arıtma makineleri ve cihazları, su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319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28.29.12.70.00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Katı-sıvı ayrıştırma/arıtma için makine ve cihazlar (su ve içecekler için olanlar ile santrifüjler ve santrifüjlü kurutucular için olanlar ve içten yanmalı motorlar için yağ/benzin filtreleri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28.29.22.10.00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Yangın söndürücüler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28.29.22.20.00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Püskürtme tabancaları ve benzeri cihazlar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28.29.60.30.00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Soğutma kuleleri ve su dolaşımıyla doğrudan soğutmaya yarayan benzeri teçhizat</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28.41.22.13.00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Delme makineleri (matkaplar) (sayısal kontrollü), metal işlemek için olanlar (kızaklı işlem üniteleri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28.92.22.00.00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Motorlu greyderler ve düzleyiciler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28.92.24.00.00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Kendinden hareketli toprak sıkıştırma makineleri ve yol silindirleri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28.92.25.30.00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Kendinden hareketli yükleyiciler, özellikle yeraltı kullanımı için tasarlanmış olanlar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28.92.26.00.00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Kendinden hareketli buldozerler, ekskavatörler ve kepçeli yükleyiciler, üst kısmı 360 derece dönebilenler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28.92.40.30.00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Tasnif etme, eleme, ayırma, yıkama makineleri; ezme, öğütme, karıştırma, yoğurma makineleri (beton/harç karıştırıcılar, mineral maddeleri bitümle karıştırmak için kullanılan makineler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329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28.92.40.70.00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Mineral maddeleri bitümle karıştırmak için kullanılan makineler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30.20.11.00.00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Lokomotifler, harici bir elektrik kaynağıyla çalışanlar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331</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30.20.12.00.00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Lokomotifler, dizel-elektrikli</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332</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30.20.13.00.00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Diğer demir yolu lokomotifleri; lokomotif tenderleri (yakıt ve su taşıyan vagon)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333</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30.20.20.00.00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Kendinden hareketli demir yolu veya tramvay vagonları, yük vagonları ve ağır yük vagonları, bakım veya servis araçları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334</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30.20.31.00.00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yolu veya tramvay bakım veya servis araçları (özel amaçlı demir yolu araçları, vinçler, balast tamperler, hat döşeyiciler, test etme vagonları ve hat tetkik araçları dahil)</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335</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30.20.32.00.00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yolu/tramvay yolcu vagonları, bagaj vagonları, postane vagonları ve diğer özel amaçlı demir yolu/tramvay vagonları (demir yolu/tramvay bakım/servis araçları, kendinden hareketli olanlar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336</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30.20.33.00.00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yolu veya tramvay nakliye vagonları ve yük vagonları, kendinden hareketli olmayanlar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30.20.40.30.00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Lokomotiflerin veya vagonların aksam ve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338</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30.20.40.60.00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yolları ve tramvaylar için mekanik sinyalizasyon, emniyet veya trafik kontrol ekipmanı; demir yolu, tramvay hatları, kara yolları, iç su yolları, otopark tesisleri, liman veya hava meydanları için mekanik (elektromekanik dahil) sinyalizason, emniyet veya trafik kontrol ekipmanlarının parçaları</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339</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27.33.13.70.00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Bağlantı ve irtibat elemanları, voltaj ? 1000 V olan tel ve kablolar için</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340</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24.10.75.00.00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Demir yolu malzemesi, çelikten (Raylar)</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bl>
    <w:p w14:paraId="4A041D10" w14:textId="77777777" w:rsidR="00371FD8" w:rsidRPr="009D6D8F" w:rsidRDefault="00371FD8" w:rsidP="00371FD8">
      <w:pPr>
        <w:widowControl w:val="0"/>
        <w:overflowPunct/>
        <w:adjustRightInd/>
        <w:textAlignment w:val="auto"/>
        <w:rPr>
          <w:b/>
          <w:szCs w:val="16"/>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5"/>
        <w:gridCol w:w="4000"/>
      </w:tblGrid>
      <w:tr w:rsidR="00371FD8" w:rsidRPr="009D6D8F" w14:paraId="7F1D4446" w14:textId="77777777" w:rsidTr="00B472BF">
        <w:trPr>
          <w:trHeight w:val="284"/>
        </w:trPr>
        <w:tc>
          <w:tcPr>
            <w:tcW w:w="9235" w:type="dxa"/>
            <w:gridSpan w:val="2"/>
            <w:shd w:val="clear" w:color="auto" w:fill="auto"/>
          </w:tcPr>
          <w:p w14:paraId="1ADBD8EA" w14:textId="77777777" w:rsidR="00371FD8" w:rsidRPr="009D6D8F" w:rsidRDefault="00371FD8" w:rsidP="00B472BF">
            <w:pPr>
              <w:widowControl w:val="0"/>
              <w:tabs>
                <w:tab w:val="left" w:pos="9235"/>
              </w:tabs>
              <w:overflowPunct/>
              <w:adjustRightInd/>
              <w:spacing w:line="264" w:lineRule="exact"/>
              <w:ind w:right="-31"/>
              <w:jc w:val="center"/>
              <w:textAlignment w:val="auto"/>
              <w:rPr>
                <w:szCs w:val="22"/>
              </w:rPr>
            </w:pPr>
            <w:r w:rsidRPr="009D6D8F">
              <w:rPr>
                <w:b/>
                <w:szCs w:val="22"/>
              </w:rPr>
              <w:t>İdarece belirlenen yerli malı olma şartı aranan diğer makine, malzeme ve ekipman ile yazılım</w:t>
            </w:r>
          </w:p>
        </w:tc>
      </w:tr>
      <w:tr w:rsidR="00371FD8" w:rsidRPr="009D6D8F" w14:paraId="2A3A9EDA" w14:textId="77777777" w:rsidTr="00B472BF">
        <w:trPr>
          <w:trHeight w:val="242"/>
        </w:trPr>
        <w:tc>
          <w:tcPr>
            <w:tcW w:w="5235" w:type="dxa"/>
            <w:shd w:val="clear" w:color="auto" w:fill="auto"/>
            <w:vAlign w:val="center"/>
          </w:tcPr>
          <w:p w14:paraId="20D12545"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Makine, malzeme, ekipman veya yazılımın adı</w:t>
            </w:r>
          </w:p>
        </w:tc>
        <w:tc>
          <w:tcPr>
            <w:tcW w:w="4000" w:type="dxa"/>
            <w:shd w:val="clear" w:color="auto" w:fill="auto"/>
            <w:vAlign w:val="center"/>
          </w:tcPr>
          <w:p w14:paraId="128F9B04"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20EE6F29" w14:textId="77777777" w:rsidTr="00B472BF">
        <w:trPr>
          <w:trHeight w:val="242"/>
        </w:trPr>
        <w:tc>
          <w:tcPr>
            <w:tcW w:w="5235" w:type="dxa"/>
            <w:shd w:val="clear" w:color="auto" w:fill="auto"/>
            <w:vAlign w:val="center"/>
          </w:tcPr>
          <w:p w14:paraId="25ECE617" w14:textId="20E09F77" w:rsidR="00371FD8" w:rsidRPr="009D6D8F" w:rsidRDefault="00DA7ED8" w:rsidP="00B472BF">
            <w:pPr>
              <w:widowControl w:val="0"/>
              <w:overflowPunct/>
              <w:adjustRightInd/>
              <w:ind w:left="139" w:right="129"/>
              <w:jc w:val="center"/>
              <w:textAlignment w:val="auto"/>
              <w:rPr>
                <w:szCs w:val="22"/>
              </w:rPr>
            </w:pPr>
            <w:r>
              <w:rPr>
                <w:szCs w:val="22"/>
              </w:rPr>
              <w:t>Belirlenen malzemelerin tamamı yukarıdaki listelerde belirlenmiştir</w:t>
            </w:r>
          </w:p>
        </w:tc>
        <w:tc>
          <w:tcPr>
            <w:tcW w:w="4000" w:type="dxa"/>
            <w:shd w:val="clear" w:color="auto" w:fill="auto"/>
            <w:vAlign w:val="center"/>
          </w:tcPr>
          <w:p w14:paraId="0C43D27B" w14:textId="3E4E8A9C"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Belirlenen malzemelerin tamamı yukarıdaki listelerde belirlenmiştir</w:t>
            </w:r>
          </w:p>
        </w:tc>
      </w:tr>
    </w:tbl>
    <w:p w14:paraId="6B43A1E0" w14:textId="77777777" w:rsidR="00371FD8" w:rsidRPr="009D6D8F" w:rsidRDefault="00371FD8" w:rsidP="00371FD8">
      <w:pPr>
        <w:widowControl w:val="0"/>
        <w:overflowPunct/>
        <w:adjustRightInd/>
        <w:textAlignment w:val="auto"/>
        <w:rPr>
          <w:sz w:val="20"/>
          <w:szCs w:val="16"/>
        </w:rPr>
      </w:pPr>
    </w:p>
    <w:p w14:paraId="1CA5F0FC" w14:textId="77777777" w:rsidR="00371FD8" w:rsidRPr="009D6D8F" w:rsidRDefault="00371FD8" w:rsidP="00371FD8">
      <w:pPr>
        <w:widowControl w:val="0"/>
        <w:overflowPunct/>
        <w:adjustRightInd/>
        <w:textAlignment w:val="auto"/>
        <w:rPr>
          <w:sz w:val="20"/>
          <w:szCs w:val="16"/>
        </w:rPr>
      </w:pPr>
    </w:p>
    <w:p w14:paraId="251AA886" w14:textId="77777777" w:rsidR="00371FD8" w:rsidRPr="009D6D8F" w:rsidRDefault="00371FD8" w:rsidP="00371FD8">
      <w:pPr>
        <w:widowControl w:val="0"/>
        <w:overflowPunct/>
        <w:adjustRightInd/>
        <w:textAlignment w:val="auto"/>
        <w:rPr>
          <w:sz w:val="20"/>
          <w:szCs w:val="16"/>
        </w:rPr>
      </w:pPr>
    </w:p>
    <w:p w14:paraId="0ABFE045" w14:textId="77777777" w:rsidR="00371FD8" w:rsidRDefault="00371FD8" w:rsidP="00371FD8">
      <w:pPr>
        <w:widowControl w:val="0"/>
        <w:overflowPunct/>
        <w:adjustRightInd/>
        <w:textAlignment w:val="auto"/>
        <w:rPr>
          <w:sz w:val="20"/>
          <w:szCs w:val="16"/>
        </w:rPr>
      </w:pPr>
    </w:p>
    <w:p w14:paraId="7E0B6465" w14:textId="77777777" w:rsidR="00371FD8" w:rsidRDefault="00371FD8" w:rsidP="00371FD8">
      <w:pPr>
        <w:widowControl w:val="0"/>
        <w:overflowPunct/>
        <w:adjustRightInd/>
        <w:textAlignment w:val="auto"/>
        <w:rPr>
          <w:sz w:val="20"/>
          <w:szCs w:val="16"/>
        </w:rPr>
      </w:pPr>
    </w:p>
    <w:p w14:paraId="161772C7" w14:textId="77777777" w:rsidR="00371FD8" w:rsidRDefault="00371FD8" w:rsidP="00371FD8">
      <w:pPr>
        <w:widowControl w:val="0"/>
        <w:overflowPunct/>
        <w:adjustRightInd/>
        <w:textAlignment w:val="auto"/>
        <w:rPr>
          <w:sz w:val="20"/>
          <w:szCs w:val="16"/>
        </w:rPr>
      </w:pPr>
    </w:p>
    <w:p w14:paraId="1C9AE7FB" w14:textId="77777777" w:rsidR="00371FD8" w:rsidRDefault="00371FD8" w:rsidP="00371FD8">
      <w:pPr>
        <w:widowControl w:val="0"/>
        <w:overflowPunct/>
        <w:adjustRightInd/>
        <w:textAlignment w:val="auto"/>
        <w:rPr>
          <w:sz w:val="20"/>
          <w:szCs w:val="16"/>
        </w:rPr>
      </w:pPr>
    </w:p>
    <w:p w14:paraId="7DC237AF" w14:textId="77777777" w:rsidR="00371FD8" w:rsidRDefault="00371FD8" w:rsidP="00371FD8">
      <w:pPr>
        <w:widowControl w:val="0"/>
        <w:overflowPunct/>
        <w:adjustRightInd/>
        <w:textAlignment w:val="auto"/>
        <w:rPr>
          <w:sz w:val="20"/>
          <w:szCs w:val="16"/>
        </w:rPr>
      </w:pPr>
    </w:p>
    <w:p w14:paraId="1EDF3AEC" w14:textId="77777777" w:rsidR="00371FD8" w:rsidRDefault="00371FD8" w:rsidP="00371FD8">
      <w:pPr>
        <w:widowControl w:val="0"/>
        <w:overflowPunct/>
        <w:adjustRightInd/>
        <w:textAlignment w:val="auto"/>
        <w:rPr>
          <w:sz w:val="20"/>
          <w:szCs w:val="16"/>
        </w:rPr>
      </w:pPr>
    </w:p>
    <w:p w14:paraId="74E43D6F" w14:textId="77777777" w:rsidR="00371FD8" w:rsidRDefault="00371FD8" w:rsidP="00371FD8">
      <w:pPr>
        <w:widowControl w:val="0"/>
        <w:overflowPunct/>
        <w:adjustRightInd/>
        <w:textAlignment w:val="auto"/>
        <w:rPr>
          <w:sz w:val="20"/>
          <w:szCs w:val="16"/>
        </w:rPr>
      </w:pPr>
    </w:p>
    <w:p w14:paraId="7315B306" w14:textId="77777777" w:rsidR="00371FD8" w:rsidRDefault="00371FD8" w:rsidP="00371FD8">
      <w:pPr>
        <w:widowControl w:val="0"/>
        <w:overflowPunct/>
        <w:adjustRightInd/>
        <w:textAlignment w:val="auto"/>
        <w:rPr>
          <w:sz w:val="20"/>
          <w:szCs w:val="16"/>
        </w:rPr>
      </w:pPr>
    </w:p>
    <w:p w14:paraId="2281D602" w14:textId="77777777" w:rsidR="00371FD8" w:rsidRDefault="00371FD8" w:rsidP="00371FD8">
      <w:pPr>
        <w:widowControl w:val="0"/>
        <w:overflowPunct/>
        <w:adjustRightInd/>
        <w:textAlignment w:val="auto"/>
        <w:rPr>
          <w:sz w:val="20"/>
          <w:szCs w:val="16"/>
        </w:rPr>
      </w:pPr>
    </w:p>
    <w:p w14:paraId="69FBC2B2" w14:textId="77777777" w:rsidR="00371FD8" w:rsidRDefault="00371FD8" w:rsidP="00371FD8">
      <w:pPr>
        <w:widowControl w:val="0"/>
        <w:overflowPunct/>
        <w:adjustRightInd/>
        <w:textAlignment w:val="auto"/>
        <w:rPr>
          <w:sz w:val="20"/>
          <w:szCs w:val="16"/>
        </w:rPr>
      </w:pPr>
    </w:p>
    <w:p w14:paraId="7A691ACD" w14:textId="77777777" w:rsidR="00371FD8" w:rsidRDefault="00371FD8" w:rsidP="00371FD8">
      <w:pPr>
        <w:widowControl w:val="0"/>
        <w:overflowPunct/>
        <w:adjustRightInd/>
        <w:textAlignment w:val="auto"/>
        <w:rPr>
          <w:sz w:val="20"/>
          <w:szCs w:val="16"/>
        </w:rPr>
      </w:pPr>
    </w:p>
    <w:p w14:paraId="2D361925" w14:textId="77777777" w:rsidR="00371FD8" w:rsidRDefault="00371FD8" w:rsidP="00371FD8">
      <w:pPr>
        <w:widowControl w:val="0"/>
        <w:overflowPunct/>
        <w:adjustRightInd/>
        <w:textAlignment w:val="auto"/>
        <w:rPr>
          <w:sz w:val="20"/>
          <w:szCs w:val="16"/>
        </w:rPr>
      </w:pPr>
    </w:p>
    <w:p w14:paraId="0F6F5EDC" w14:textId="77777777" w:rsidR="00371FD8" w:rsidRDefault="00371FD8" w:rsidP="00371FD8">
      <w:pPr>
        <w:widowControl w:val="0"/>
        <w:overflowPunct/>
        <w:adjustRightInd/>
        <w:textAlignment w:val="auto"/>
        <w:rPr>
          <w:sz w:val="20"/>
          <w:szCs w:val="16"/>
        </w:rPr>
      </w:pPr>
    </w:p>
    <w:p w14:paraId="3E96DD29" w14:textId="77777777" w:rsidR="00371FD8" w:rsidRDefault="00371FD8" w:rsidP="00371FD8">
      <w:pPr>
        <w:widowControl w:val="0"/>
        <w:overflowPunct/>
        <w:adjustRightInd/>
        <w:textAlignment w:val="auto"/>
        <w:rPr>
          <w:sz w:val="20"/>
          <w:szCs w:val="16"/>
        </w:rPr>
      </w:pPr>
    </w:p>
    <w:p w14:paraId="3CAF536C" w14:textId="77777777" w:rsidR="00371FD8" w:rsidRPr="009D6D8F" w:rsidRDefault="00371FD8" w:rsidP="00371FD8">
      <w:pPr>
        <w:widowControl w:val="0"/>
        <w:overflowPunct/>
        <w:adjustRightInd/>
        <w:textAlignment w:val="auto"/>
        <w:rPr>
          <w:sz w:val="20"/>
          <w:szCs w:val="16"/>
        </w:rPr>
      </w:pPr>
    </w:p>
    <w:p w14:paraId="2D2034CC" w14:textId="77777777" w:rsidR="00371FD8" w:rsidRPr="009D6D8F" w:rsidRDefault="00371FD8" w:rsidP="00371FD8">
      <w:pPr>
        <w:widowControl w:val="0"/>
        <w:overflowPunct/>
        <w:adjustRightInd/>
        <w:spacing w:before="9"/>
        <w:textAlignment w:val="auto"/>
        <w:rPr>
          <w:sz w:val="12"/>
          <w:szCs w:val="16"/>
        </w:rPr>
      </w:pPr>
    </w:p>
    <w:p w14:paraId="188AE1B4"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E6D" w:rsidRDefault="00B20E6D" w:rsidP="009E4B99">
      <w:r>
        <w:separator/>
      </w:r>
    </w:p>
  </w:endnote>
  <w:endnote w:type="continuationSeparator" w:id="0">
    <w:p w:rsidR="00B20E6D" w:rsidRDefault="00B20E6D" w:rsidP="009E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9" w:rsidRPr="009E4B99" w:rsidRDefault="009E4B99" w:rsidP="009E4B99">
    <w:pPr>
      <w:jc w:val="right"/>
      <w:rPr>
        <w:sz w:val="20"/>
      </w:rPr>
    </w:pPr>
    <w:r w:rsidRPr="009E4B99">
      <w:rPr>
        <w:sz w:val="20"/>
      </w:rPr>
      <w:t xml:space="preserve">KİK037 </w:t>
    </w:r>
  </w:p>
  <w:p w:rsidR="009E4B99" w:rsidRPr="009E4B99" w:rsidRDefault="009E4B99" w:rsidP="009E4B99">
    <w:pPr>
      <w:jc w:val="right"/>
      <w:rPr>
        <w:sz w:val="20"/>
      </w:rPr>
    </w:pPr>
    <w:r w:rsidRPr="009E4B99">
      <w:rPr>
        <w:sz w:val="20"/>
      </w:rPr>
      <w:t>Yerli Malı Olma Şartı Aranan Makine, Malzeme ve Ekipman ile Yazılım Listesi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E6D" w:rsidRDefault="00B20E6D" w:rsidP="009E4B99">
      <w:r>
        <w:separator/>
      </w:r>
    </w:p>
  </w:footnote>
  <w:footnote w:type="continuationSeparator" w:id="0">
    <w:p w:rsidR="00B20E6D" w:rsidRDefault="00B20E6D" w:rsidP="009E4B9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4F8"/>
    <w:rsid w:val="002A01D7"/>
    <w:rsid w:val="003458F2"/>
    <w:rsid w:val="003F13E7"/>
    <w:rsid w:val="0058357F"/>
    <w:rsid w:val="007D7F67"/>
    <w:rsid w:val="009E4B99"/>
    <w:rsid w:val="00A444F8"/>
    <w:rsid w:val="00A921A2"/>
    <w:rsid w:val="00B20E6D"/>
    <w:rsid w:val="00BD71A7"/>
    <w:rsid w:val="00E437E2"/>
    <w:rsid w:val="00E961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1B33"/>
  <w15:chartTrackingRefBased/>
  <w15:docId w15:val="{8FD6F7C3-8AB1-433B-9F94-F17C7F474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57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w:basedOn w:val="Normal"/>
    <w:link w:val="HeaderChar"/>
    <w:unhideWhenUsed/>
    <w:rsid w:val="009E4B99"/>
    <w:pPr>
      <w:tabs>
        <w:tab w:val="center" w:pos="4536"/>
        <w:tab w:val="right" w:pos="9072"/>
      </w:tabs>
    </w:pPr>
  </w:style>
  <w:style w:type="character" w:customStyle="1" w:styleId="HeaderChar">
    <w:name w:val="Header Char"/>
    <w:aliases w:val=" Char Char Char Char, Char Char Char1"/>
    <w:basedOn w:val="DefaultParagraphFont"/>
    <w:link w:val="Header"/>
    <w:rsid w:val="009E4B99"/>
    <w:rPr>
      <w:rFonts w:ascii="Times New Roman" w:eastAsia="Times New Roman" w:hAnsi="Times New Roman" w:cs="Times New Roman"/>
      <w:sz w:val="24"/>
      <w:szCs w:val="20"/>
      <w:lang w:eastAsia="tr-TR"/>
    </w:rPr>
  </w:style>
  <w:style w:type="paragraph" w:styleId="Footer">
    <w:name w:val="footer"/>
    <w:basedOn w:val="Normal"/>
    <w:link w:val="FooterChar"/>
    <w:uiPriority w:val="99"/>
    <w:unhideWhenUsed/>
    <w:rsid w:val="009E4B99"/>
    <w:pPr>
      <w:tabs>
        <w:tab w:val="center" w:pos="4536"/>
        <w:tab w:val="right" w:pos="9072"/>
      </w:tabs>
    </w:pPr>
  </w:style>
  <w:style w:type="character" w:customStyle="1" w:styleId="FooterChar">
    <w:name w:val="Footer Char"/>
    <w:basedOn w:val="DefaultParagraphFont"/>
    <w:link w:val="Footer"/>
    <w:uiPriority w:val="99"/>
    <w:rsid w:val="009E4B99"/>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2018-07-11T07:22:00Z</dcterms:created>
  <dcterms:modified xsi:type="dcterms:W3CDTF">2018-07-11T07:37:00Z</dcterms:modified>
</cp:coreProperties>
</file>